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E9" w:rsidRDefault="00132EE9" w:rsidP="00132EE9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О проведении информационной кампании по функционированию Навигатора дополнительного образования Тюменской области среди образовательных учреждений, реализующих программы дополнительного образования</w:t>
      </w:r>
    </w:p>
    <w:p w:rsidR="00132EE9" w:rsidRDefault="00132EE9" w:rsidP="00132EE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5" w:history="1">
        <w:r>
          <w:rPr>
            <w:rStyle w:val="a3"/>
            <w:rFonts w:ascii="Arial" w:hAnsi="Arial" w:cs="Arial"/>
            <w:color w:val="330066"/>
            <w:sz w:val="22"/>
            <w:szCs w:val="22"/>
          </w:rPr>
          <w:t>Релиз о проведении Информационной кампании Навигатор ТО</w:t>
        </w:r>
      </w:hyperlink>
    </w:p>
    <w:p w:rsidR="00132EE9" w:rsidRDefault="00132EE9" w:rsidP="00132EE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Проведение информационной кампании по функционированию Навигатора дополнительного образования Тюменской области осуществляется с целью повышения интереса родительской общественности к предлагаемым услугам дополнительного образования и созданию положительного имиджа обширных возможностей платформы Навигатора Тюменской области, как необходимого инструмента, помогающего формированию гармоничной развитой личности ребёнка.</w:t>
      </w:r>
    </w:p>
    <w:p w:rsidR="00132EE9" w:rsidRDefault="00132EE9" w:rsidP="00132EE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 началом учебного периода 2023-2024 остаётся актуальным вопрос о записи ребёнка на программы дополнительного образования. С помощью портала Навигатора дополнительного образования можно в течение всего учебного года осуществить запись на нужную программу дополнительного образования</w:t>
      </w:r>
      <w:r>
        <w:rPr>
          <w:rStyle w:val="a5"/>
          <w:rFonts w:ascii="Arial" w:hAnsi="Arial" w:cs="Arial"/>
          <w:color w:val="000000"/>
          <w:sz w:val="22"/>
          <w:szCs w:val="22"/>
        </w:rPr>
        <w:t>: </w:t>
      </w:r>
      <w:hyperlink r:id="rId6" w:history="1">
        <w:r>
          <w:rPr>
            <w:rStyle w:val="a5"/>
            <w:rFonts w:ascii="Arial" w:hAnsi="Arial" w:cs="Arial"/>
            <w:color w:val="330066"/>
            <w:sz w:val="22"/>
            <w:szCs w:val="22"/>
            <w:u w:val="single"/>
          </w:rPr>
          <w:t>https://edo.72to.ru/</w:t>
        </w:r>
      </w:hyperlink>
    </w:p>
    <w:p w:rsidR="00132EE9" w:rsidRDefault="00132EE9" w:rsidP="00132EE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>Навигатор дополнительного образования</w:t>
      </w:r>
      <w:r>
        <w:rPr>
          <w:rFonts w:ascii="Arial" w:hAnsi="Arial" w:cs="Arial"/>
          <w:color w:val="000000"/>
          <w:sz w:val="22"/>
          <w:szCs w:val="22"/>
        </w:rPr>
        <w:t> – это единый информационный портал федерального значения, на котором загружаются актуальные программы дополнительного образования и предназначен он прежде всего для детей и родителей.</w:t>
      </w:r>
    </w:p>
    <w:p w:rsidR="00132EE9" w:rsidRDefault="00132EE9" w:rsidP="00132EE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Родители (законные представители) или сами дети могут выбрать подходящую программу дополнительного образования по территориальной доступности, возрасту, интересам, отзывам и оценкам других родителей. На портале имеется гибкий поиск программ, которые реализуются образовательными учреждениями.</w:t>
      </w:r>
    </w:p>
    <w:p w:rsidR="00132EE9" w:rsidRDefault="00132EE9" w:rsidP="00132EE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Разнообразие всех дополнительных программ Тюменской области представлена по шести разным направленностям, что даёт безграничную свободу выбора, в зависимости от возраста, способностей, увлечений и интересов ребёнка. Помимо этого, каждый родитель может отслеживать успехи своих детей через личный кабинет, а также производить оплату за обучение, если выбранная программа реализуется на платной основе. Если, среди бесплатных и платных программ не найдётся нужной, система Навигатора позволяет выбрать обучение в рамках системы ПФДО по выданному сертификату, что делает получение дополнительных знаний ещё более удобным.</w:t>
      </w:r>
    </w:p>
    <w:p w:rsidR="00132EE9" w:rsidRDefault="00132EE9" w:rsidP="00132EE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>Для записи ребёнка на программу дополнительного образования, необходимо выполнить простой алгоритм действий:</w:t>
      </w:r>
    </w:p>
    <w:p w:rsidR="00132EE9" w:rsidRDefault="00132EE9" w:rsidP="00132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Перейти по ссылке Навигатора дополнительного образования Тюменской области </w:t>
      </w:r>
      <w:hyperlink r:id="rId7" w:history="1">
        <w:r>
          <w:rPr>
            <w:rStyle w:val="a6"/>
            <w:rFonts w:ascii="Arial" w:hAnsi="Arial" w:cs="Arial"/>
            <w:b/>
            <w:bCs/>
            <w:color w:val="330066"/>
            <w:u w:val="single"/>
          </w:rPr>
          <w:t>https://edo.72to.ru/</w:t>
        </w:r>
      </w:hyperlink>
    </w:p>
    <w:p w:rsidR="00132EE9" w:rsidRDefault="00132EE9" w:rsidP="00132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На главной странице портала, через гибкий Фильтр поиска, выбрать необходимую программу по любому из параметров, который будет наиболее удобен:</w:t>
      </w:r>
    </w:p>
    <w:p w:rsidR="00132EE9" w:rsidRDefault="00132EE9" w:rsidP="00132EE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6"/>
          <w:rFonts w:ascii="Arial" w:hAnsi="Arial" w:cs="Arial"/>
          <w:color w:val="000000"/>
          <w:sz w:val="22"/>
          <w:szCs w:val="22"/>
        </w:rPr>
        <w:t>— по направленности;</w:t>
      </w:r>
    </w:p>
    <w:p w:rsidR="00132EE9" w:rsidRDefault="00132EE9" w:rsidP="00132EE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6"/>
          <w:rFonts w:ascii="Arial" w:hAnsi="Arial" w:cs="Arial"/>
          <w:color w:val="000000"/>
          <w:sz w:val="22"/>
          <w:szCs w:val="22"/>
        </w:rPr>
        <w:t>— по профилю;</w:t>
      </w:r>
    </w:p>
    <w:p w:rsidR="00132EE9" w:rsidRDefault="00132EE9" w:rsidP="00132EE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6"/>
          <w:rFonts w:ascii="Arial" w:hAnsi="Arial" w:cs="Arial"/>
          <w:color w:val="000000"/>
          <w:sz w:val="22"/>
          <w:szCs w:val="22"/>
        </w:rPr>
        <w:t>— по наименованию муниципального района;</w:t>
      </w:r>
    </w:p>
    <w:p w:rsidR="00132EE9" w:rsidRDefault="00132EE9" w:rsidP="00132EE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6"/>
          <w:rFonts w:ascii="Arial" w:hAnsi="Arial" w:cs="Arial"/>
          <w:color w:val="000000"/>
          <w:sz w:val="22"/>
          <w:szCs w:val="22"/>
        </w:rPr>
        <w:lastRenderedPageBreak/>
        <w:t>— по наименованию населённого пункта;</w:t>
      </w:r>
    </w:p>
    <w:p w:rsidR="00132EE9" w:rsidRDefault="00132EE9" w:rsidP="00132EE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6"/>
          <w:rFonts w:ascii="Arial" w:hAnsi="Arial" w:cs="Arial"/>
          <w:color w:val="000000"/>
          <w:sz w:val="22"/>
          <w:szCs w:val="22"/>
        </w:rPr>
        <w:t>— по наименованию организации;</w:t>
      </w:r>
    </w:p>
    <w:p w:rsidR="00132EE9" w:rsidRDefault="00132EE9" w:rsidP="00132EE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6"/>
          <w:rFonts w:ascii="Arial" w:hAnsi="Arial" w:cs="Arial"/>
          <w:color w:val="000000"/>
          <w:sz w:val="22"/>
          <w:szCs w:val="22"/>
        </w:rPr>
        <w:t>— по возрастной категории;</w:t>
      </w:r>
    </w:p>
    <w:p w:rsidR="00132EE9" w:rsidRDefault="00132EE9" w:rsidP="00132EE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6"/>
          <w:rFonts w:ascii="Arial" w:hAnsi="Arial" w:cs="Arial"/>
          <w:color w:val="000000"/>
          <w:sz w:val="22"/>
          <w:szCs w:val="22"/>
        </w:rPr>
        <w:t>— по стоимости программ;</w:t>
      </w:r>
    </w:p>
    <w:p w:rsidR="00132EE9" w:rsidRDefault="00132EE9" w:rsidP="00132EE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6"/>
          <w:rFonts w:ascii="Arial" w:hAnsi="Arial" w:cs="Arial"/>
          <w:color w:val="000000"/>
          <w:sz w:val="22"/>
          <w:szCs w:val="22"/>
        </w:rPr>
        <w:t>— по длительности программы.</w:t>
      </w:r>
    </w:p>
    <w:p w:rsidR="00132EE9" w:rsidRDefault="00132EE9" w:rsidP="00132E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Для более подробного ознакомления с реализуемой программой, на портале представлены: подробное описание, профиль, нормативный срок обучения, предполагаемые результаты по итогам обучения, преподавательский состав, учебный план и расписание групп, что значительно упрощает выбор нужной программы.</w:t>
      </w:r>
    </w:p>
    <w:p w:rsidR="00132EE9" w:rsidRDefault="00132EE9" w:rsidP="00132E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Далее, если выбранная программа полностью устраивает родителя, необходимо нажать на вкладку «Записаться»:</w:t>
      </w:r>
    </w:p>
    <w:p w:rsidR="00132EE9" w:rsidRDefault="00132EE9" w:rsidP="00132E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Откроется диалоговое окно, внутри которого нужно заполнить все необходимые данные родителя и ребёнка. После заполнения соответствующих граф и согласия на обработку персональных данных, нажимаем вкладку «Отправить». После чего родителю поступит уведомление о том, что заявка поступила в выбранное учреждение. Информация отобразится в личном кабинете, во вкладке «Мои заявки».</w:t>
      </w:r>
    </w:p>
    <w:p w:rsidR="00132EE9" w:rsidRDefault="00132EE9" w:rsidP="00132EE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Помимо записи на программы, родители и их дети смогут ознакомиться с мероприятиями, проводимыми в регионе, а также самим поучаствовать в них, подав заявку на участие через портал: </w:t>
      </w:r>
      <w:hyperlink r:id="rId8" w:history="1">
        <w:r>
          <w:rPr>
            <w:rStyle w:val="a5"/>
            <w:rFonts w:ascii="Arial" w:hAnsi="Arial" w:cs="Arial"/>
            <w:color w:val="330066"/>
            <w:sz w:val="22"/>
            <w:szCs w:val="22"/>
            <w:u w:val="single"/>
          </w:rPr>
          <w:t>https://edo.72to.ru/events/</w:t>
        </w:r>
      </w:hyperlink>
    </w:p>
    <w:p w:rsidR="00132EE9" w:rsidRDefault="00132EE9" w:rsidP="00132EE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 сегодняшний день, в Навигаторе можно зарегистрировать абсолютно любого ребёнка в возрасте от 5 до 18 лет, обеспечивая 100% запись обучающихся по программам дополнительного образования в образовательных учреждениях. Также безопасная электронная среда позволяет осуществлять надёжную защиту персональных данных детей и их родителей при хранении в единой информационной базе.</w:t>
      </w:r>
    </w:p>
    <w:p w:rsidR="00132EE9" w:rsidRDefault="00132EE9" w:rsidP="00132EE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B40BD" w:rsidRPr="00132EE9" w:rsidRDefault="00132EE9" w:rsidP="00132EE9">
      <w:bookmarkStart w:id="0" w:name="_GoBack"/>
      <w:bookmarkEnd w:id="0"/>
    </w:p>
    <w:sectPr w:rsidR="003B40BD" w:rsidRPr="0013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829A3"/>
    <w:rsid w:val="001A2EE9"/>
    <w:rsid w:val="0020582B"/>
    <w:rsid w:val="00375875"/>
    <w:rsid w:val="003C4829"/>
    <w:rsid w:val="004D43A9"/>
    <w:rsid w:val="0051513E"/>
    <w:rsid w:val="006350CC"/>
    <w:rsid w:val="0068730B"/>
    <w:rsid w:val="00882EFF"/>
    <w:rsid w:val="009B7279"/>
    <w:rsid w:val="00BF042A"/>
    <w:rsid w:val="00C2139C"/>
    <w:rsid w:val="00CE4FD4"/>
    <w:rsid w:val="00D1007E"/>
    <w:rsid w:val="00D1196C"/>
    <w:rsid w:val="00E80553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edo.72to.ru%2Fevents%2F&amp;post=-206706389_332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o.72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edo.72to.ru%2F&amp;post=-206706389_332&amp;cc_key=" TargetMode="External"/><Relationship Id="rId5" Type="http://schemas.openxmlformats.org/officeDocument/2006/relationships/hyperlink" Target="http://omutinsk1.ru/wp-content/uploads/2023/07/reliz-o-provedenii-informaczionnoj-kampanii-navigator-to-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dcterms:created xsi:type="dcterms:W3CDTF">2024-08-25T10:21:00Z</dcterms:created>
  <dcterms:modified xsi:type="dcterms:W3CDTF">2024-08-25T11:11:00Z</dcterms:modified>
</cp:coreProperties>
</file>