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829" w:rsidRDefault="003C4829" w:rsidP="003C4829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В рамках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профориентационного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проекта «Билет в будущее», учащиеся старших классов посетили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Голышмановский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агропедагогический колледж,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Омутинское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отделение. Ребята узнали о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профессии »</w:t>
      </w:r>
      <w:proofErr w:type="gramEnd"/>
      <w:r>
        <w:rPr>
          <w:rFonts w:ascii="Arial" w:hAnsi="Arial" w:cs="Arial"/>
          <w:color w:val="276341"/>
          <w:sz w:val="28"/>
          <w:szCs w:val="28"/>
        </w:rPr>
        <w:t xml:space="preserve"> Повар, кондитер» и на практическом занятии лепили фигурки из мастики.</w:t>
      </w:r>
    </w:p>
    <w:p w:rsidR="003C4829" w:rsidRDefault="003C4829" w:rsidP="003C4829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3733800" cy="2800350"/>
            <wp:effectExtent l="0" t="0" r="0" b="0"/>
            <wp:docPr id="4" name="Рисунок 4" descr="https://sun9-27.userapi.com/impg/xQImnZ3PPFBUwvGaK59yPazIPigqKnbVcozcTg/p6dqhpwCYSQ.jpg?size=1600x1200&amp;quality=95&amp;sign=ae8ffb80b2d32211f50a697a40cd876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7.userapi.com/impg/xQImnZ3PPFBUwvGaK59yPazIPigqKnbVcozcTg/p6dqhpwCYSQ.jpg?size=1600x1200&amp;quality=95&amp;sign=ae8ffb80b2d32211f50a697a40cd876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   </w:t>
      </w:r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733800" cy="2800350"/>
            <wp:effectExtent l="0" t="0" r="0" b="0"/>
            <wp:docPr id="3" name="Рисунок 3" descr="https://sun9-12.userapi.com/impg/r9Ei6Pad4-rPKiQjKp4cOq42VKiSkJyk3Ji7CQ/pbs30vs-w60.jpg?size=1600x1200&amp;quality=95&amp;sign=552d0771ffac64c3a78f706603e4830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2.userapi.com/impg/r9Ei6Pad4-rPKiQjKp4cOq42VKiSkJyk3Ji7CQ/pbs30vs-w60.jpg?size=1600x1200&amp;quality=95&amp;sign=552d0771ffac64c3a78f706603e48308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 </w:t>
      </w:r>
      <w:bookmarkStart w:id="0" w:name="_GoBack"/>
      <w:bookmarkEnd w:id="0"/>
      <w:r>
        <w:rPr>
          <w:rFonts w:ascii="Arial" w:hAnsi="Arial" w:cs="Arial"/>
          <w:noProof/>
          <w:color w:val="000000"/>
          <w:sz w:val="22"/>
          <w:szCs w:val="22"/>
        </w:rPr>
        <w:drawing>
          <wp:inline distT="0" distB="0" distL="0" distR="0">
            <wp:extent cx="3705225" cy="2781300"/>
            <wp:effectExtent l="0" t="0" r="9525" b="0"/>
            <wp:docPr id="2" name="Рисунок 2" descr="https://sun9-50.userapi.com/impg/H4Qo-mgedVNJZjrKABfmbaUBSMja3RbRsEcKcQ/U-lFWjdgXwg.jpg?size=1600x1200&amp;quality=95&amp;sign=f68234f6aa2b9c6e75e2d541990d86b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50.userapi.com/impg/H4Qo-mgedVNJZjrKABfmbaUBSMja3RbRsEcKcQ/U-lFWjdgXwg.jpg?size=1600x1200&amp;quality=95&amp;sign=f68234f6aa2b9c6e75e2d541990d86b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C4829" w:rsidRDefault="003C4829" w:rsidP="003C4829"/>
    <w:sectPr w:rsidR="003B40BD" w:rsidRPr="003C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829A3"/>
    <w:rsid w:val="0020582B"/>
    <w:rsid w:val="003C4829"/>
    <w:rsid w:val="004D43A9"/>
    <w:rsid w:val="00BF042A"/>
    <w:rsid w:val="00F0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2024-08-25T10:21:00Z</dcterms:created>
  <dcterms:modified xsi:type="dcterms:W3CDTF">2024-08-25T10:30:00Z</dcterms:modified>
</cp:coreProperties>
</file>