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Основная образовательная программа начального общего образования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Основная образовательная программа начального общего образования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9F08FB">
        <w:rPr>
          <w:rFonts w:ascii="Arial" w:eastAsia="Times New Roman" w:hAnsi="Arial" w:cs="Arial"/>
          <w:color w:val="000000"/>
          <w:lang w:eastAsia="ru-RU"/>
        </w:rPr>
        <w:t>СОШ  №</w:t>
      </w:r>
      <w:proofErr w:type="gramEnd"/>
      <w:r w:rsidRPr="009F08FB">
        <w:rPr>
          <w:rFonts w:ascii="Arial" w:eastAsia="Times New Roman" w:hAnsi="Arial" w:cs="Arial"/>
          <w:color w:val="000000"/>
          <w:lang w:eastAsia="ru-RU"/>
        </w:rPr>
        <w:t>1 разработана коллективом педагогов начального уровня образования в соответствии с требованиями Федерального государственного образовательного стандарта начального общего образования и ФОП НОО,  а также с учетом социального заказа родителей младших школьников.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Основная образовательная программа начального общего образования – это программный документ, на основании которого определяется содержание и организация образовательного процесса на уровне начального общего образования в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Реализация основной образовательной программы на уровне начального общего образования ориентирована на:</w:t>
      </w:r>
    </w:p>
    <w:p w:rsidR="009F08FB" w:rsidRPr="009F08FB" w:rsidRDefault="009F08FB" w:rsidP="009F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становление </w:t>
      </w:r>
      <w:r w:rsidRPr="009F08FB">
        <w:rPr>
          <w:rFonts w:ascii="Arial" w:eastAsia="Times New Roman" w:hAnsi="Arial" w:cs="Arial"/>
          <w:color w:val="000000"/>
          <w:lang w:eastAsia="ru-RU"/>
        </w:rPr>
        <w:t>основ гражданской идентичности и мировоззрения обучающихся; формирование основ умения учиться и способности к организации своей деятельности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9F08FB" w:rsidRPr="009F08FB" w:rsidRDefault="009F08FB" w:rsidP="009F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духовно-нравственное развитие и воспитание</w:t>
      </w:r>
      <w:r w:rsidRPr="009F08FB">
        <w:rPr>
          <w:rFonts w:ascii="Arial" w:eastAsia="Times New Roman" w:hAnsi="Arial" w:cs="Arial"/>
          <w:color w:val="000000"/>
          <w:lang w:eastAsia="ru-RU"/>
        </w:rPr>
        <w:t> обучающихся, предусматривающее принятие ими моральных норм, нравственных установок, национальных ценностей;</w:t>
      </w:r>
    </w:p>
    <w:p w:rsidR="009F08FB" w:rsidRPr="009F08FB" w:rsidRDefault="009F08FB" w:rsidP="009F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укрепление</w:t>
      </w:r>
      <w:r w:rsidRPr="009F08FB">
        <w:rPr>
          <w:rFonts w:ascii="Arial" w:eastAsia="Times New Roman" w:hAnsi="Arial" w:cs="Arial"/>
          <w:color w:val="000000"/>
          <w:lang w:eastAsia="ru-RU"/>
        </w:rPr>
        <w:t> физического и духовного здоровья обучающихся.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9F08FB">
        <w:rPr>
          <w:rFonts w:ascii="Arial" w:eastAsia="Times New Roman" w:hAnsi="Arial" w:cs="Arial"/>
          <w:color w:val="000000"/>
          <w:lang w:eastAsia="ru-RU"/>
        </w:rPr>
        <w:t xml:space="preserve"> реализации основной образовательной программы начального общего образования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 – обеспечение выполнения требований ФГОС НОО.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 ООП НОО МАОУ </w:t>
      </w:r>
      <w:proofErr w:type="spell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 №</w:t>
      </w:r>
      <w:proofErr w:type="gram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1  предусматривает</w:t>
      </w:r>
      <w:proofErr w:type="gram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достижение следующих  планируемых результатов: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— </w:t>
      </w:r>
      <w:r w:rsidRPr="009F08FB">
        <w:rPr>
          <w:rFonts w:ascii="Arial" w:eastAsia="Times New Roman" w:hAnsi="Arial" w:cs="Arial"/>
          <w:color w:val="000000"/>
          <w:u w:val="single"/>
          <w:lang w:eastAsia="ru-RU"/>
        </w:rPr>
        <w:t>личностные результаты:</w:t>
      </w:r>
      <w:r w:rsidRPr="009F08FB">
        <w:rPr>
          <w:rFonts w:ascii="Arial" w:eastAsia="Times New Roman" w:hAnsi="Arial" w:cs="Arial"/>
          <w:color w:val="000000"/>
          <w:lang w:eastAsia="ru-RU"/>
        </w:rPr>
        <w:t xml:space="preserve"> готовность и способность к саморазвитию;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познавательной мотивации; ценностно – смысловые установки, отражающие индивидуально – личностные позиции обучающихся;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— </w:t>
      </w:r>
      <w:proofErr w:type="spellStart"/>
      <w:r w:rsidRPr="009F08FB">
        <w:rPr>
          <w:rFonts w:ascii="Arial" w:eastAsia="Times New Roman" w:hAnsi="Arial" w:cs="Arial"/>
          <w:color w:val="000000"/>
          <w:u w:val="single"/>
          <w:lang w:eastAsia="ru-RU"/>
        </w:rPr>
        <w:t>метапредметные</w:t>
      </w:r>
      <w:proofErr w:type="spellEnd"/>
      <w:r w:rsidRPr="009F08FB">
        <w:rPr>
          <w:rFonts w:ascii="Arial" w:eastAsia="Times New Roman" w:hAnsi="Arial" w:cs="Arial"/>
          <w:color w:val="000000"/>
          <w:u w:val="single"/>
          <w:lang w:eastAsia="ru-RU"/>
        </w:rPr>
        <w:t xml:space="preserve"> результаты:</w:t>
      </w:r>
      <w:r w:rsidRPr="009F08FB">
        <w:rPr>
          <w:rFonts w:ascii="Arial" w:eastAsia="Times New Roman" w:hAnsi="Arial" w:cs="Arial"/>
          <w:color w:val="000000"/>
          <w:lang w:eastAsia="ru-RU"/>
        </w:rPr>
        <w:t xml:space="preserve"> освоение обучающимися универсальных учебных действий, обеспечивающих овладение ключевыми компетентностями, которые составляют основу умения учиться, и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межпредметными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понятиями;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— </w:t>
      </w:r>
      <w:r w:rsidRPr="009F08FB">
        <w:rPr>
          <w:rFonts w:ascii="Arial" w:eastAsia="Times New Roman" w:hAnsi="Arial" w:cs="Arial"/>
          <w:color w:val="000000"/>
          <w:u w:val="single"/>
          <w:lang w:eastAsia="ru-RU"/>
        </w:rPr>
        <w:t>предметные результаты:</w:t>
      </w:r>
      <w:r w:rsidRPr="009F08FB">
        <w:rPr>
          <w:rFonts w:ascii="Arial" w:eastAsia="Times New Roman" w:hAnsi="Arial" w:cs="Arial"/>
          <w:color w:val="000000"/>
          <w:lang w:eastAsia="ru-RU"/>
        </w:rPr>
        <w:t> 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ООП НОО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 реализует следующие </w:t>
      </w: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учебные предметы</w:t>
      </w:r>
      <w:r w:rsidRPr="009F08FB">
        <w:rPr>
          <w:rFonts w:ascii="Arial" w:eastAsia="Times New Roman" w:hAnsi="Arial" w:cs="Arial"/>
          <w:color w:val="000000"/>
          <w:lang w:eastAsia="ru-RU"/>
        </w:rPr>
        <w:t>, </w:t>
      </w:r>
      <w:proofErr w:type="gram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курсы</w:t>
      </w:r>
      <w:proofErr w:type="gram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предусмотренные образовательной программой:</w:t>
      </w:r>
      <w:r w:rsidRPr="009F08FB">
        <w:rPr>
          <w:rFonts w:ascii="Arial" w:eastAsia="Times New Roman" w:hAnsi="Arial" w:cs="Arial"/>
          <w:color w:val="000000"/>
          <w:lang w:eastAsia="ru-RU"/>
        </w:rPr>
        <w:t> </w:t>
      </w: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русский язык, литературное чтение, родной (русский) язык, литературное чтение на родном (русском) языке, иностранный язык, математика, окружающий мир, основы религиозной культуры и светской этики, музыка, изобразительное искусство, технология, физическая культура, шахматы.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Нормативный срок для реализации ООП НОО </w:t>
      </w:r>
      <w:proofErr w:type="gramStart"/>
      <w:r w:rsidRPr="009F08FB">
        <w:rPr>
          <w:rFonts w:ascii="Arial" w:eastAsia="Times New Roman" w:hAnsi="Arial" w:cs="Arial"/>
          <w:color w:val="000000"/>
          <w:lang w:eastAsia="ru-RU"/>
        </w:rPr>
        <w:t>МАОУ  ОСОШ</w:t>
      </w:r>
      <w:proofErr w:type="gramEnd"/>
      <w:r w:rsidRPr="009F08FB">
        <w:rPr>
          <w:rFonts w:ascii="Arial" w:eastAsia="Times New Roman" w:hAnsi="Arial" w:cs="Arial"/>
          <w:color w:val="000000"/>
          <w:lang w:eastAsia="ru-RU"/>
        </w:rPr>
        <w:t xml:space="preserve"> №1 начального уровня школьного образования – </w:t>
      </w: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4 года.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ООП НОО с 01.09.2023 г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Основная образовательная программа основного общего образования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Основная образовательная программа основного общего образования МАОУ </w:t>
      </w:r>
      <w:proofErr w:type="spell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 №1 (далее – ООП ООО)</w:t>
      </w:r>
      <w:r w:rsidRPr="009F08FB">
        <w:rPr>
          <w:rFonts w:ascii="Arial" w:eastAsia="Times New Roman" w:hAnsi="Arial" w:cs="Arial"/>
          <w:color w:val="000000"/>
          <w:lang w:eastAsia="ru-RU"/>
        </w:rPr>
        <w:t> разработана в соответствии с требованиями ФГОС ООО и ФОП ООО.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Целями реализации</w:t>
      </w:r>
      <w:r w:rsidRPr="009F08FB">
        <w:rPr>
          <w:rFonts w:ascii="Arial" w:eastAsia="Times New Roman" w:hAnsi="Arial" w:cs="Arial"/>
          <w:color w:val="000000"/>
          <w:lang w:eastAsia="ru-RU"/>
        </w:rPr>
        <w:t xml:space="preserve"> основной образовательной программы основного общего образования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 являются:</w:t>
      </w:r>
    </w:p>
    <w:p w:rsidR="009F08FB" w:rsidRPr="009F08FB" w:rsidRDefault="009F08FB" w:rsidP="009F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9F08FB" w:rsidRPr="009F08FB" w:rsidRDefault="009F08FB" w:rsidP="009F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ООП ООО реализует следующие </w:t>
      </w: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учебные предметы</w:t>
      </w:r>
      <w:r w:rsidRPr="009F08FB">
        <w:rPr>
          <w:rFonts w:ascii="Arial" w:eastAsia="Times New Roman" w:hAnsi="Arial" w:cs="Arial"/>
          <w:color w:val="000000"/>
          <w:lang w:eastAsia="ru-RU"/>
        </w:rPr>
        <w:t>, </w:t>
      </w: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курсы предусмотренные образовательной программой:</w:t>
      </w:r>
      <w:r w:rsidRPr="009F08FB">
        <w:rPr>
          <w:rFonts w:ascii="Arial" w:eastAsia="Times New Roman" w:hAnsi="Arial" w:cs="Arial"/>
          <w:color w:val="000000"/>
          <w:lang w:eastAsia="ru-RU"/>
        </w:rPr>
        <w:t> </w:t>
      </w: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 xml:space="preserve">русский язык, литература, родной (русский) язык, родная (русская) литература, иностранный </w:t>
      </w:r>
      <w:proofErr w:type="gramStart"/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язык ,</w:t>
      </w:r>
      <w:proofErr w:type="gramEnd"/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 xml:space="preserve"> математика, алгебра, геометрия, информатика, история России. Всеобщая история, обществознание, география, физика, химия, </w:t>
      </w:r>
      <w:proofErr w:type="gramStart"/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биология,  музыка</w:t>
      </w:r>
      <w:proofErr w:type="gramEnd"/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, изобразительное искусство, МХК, финансовая грамотность, математическая грамотность, читательская грамотность, мировая художественная культура, основы безопасности жизнедеятельности, технология, физическая культура, основы духовно-нравственной культуры народов России, шахматы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Нормативный срок для реализации ООП ООО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 основного уровня школьного образования – </w:t>
      </w: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5 лет.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ООП ООО в соответствии с ФГОС И ФОП (01.09.2023 г)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ООП основного общего образования 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Изменения в ООП </w:t>
        </w:r>
        <w:proofErr w:type="gramStart"/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ООО( 30.08.2021</w:t>
        </w:r>
        <w:proofErr w:type="gramEnd"/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г) в соответствии с ФОП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 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Основная образовательная программа среднего общего образования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МАОУ </w:t>
      </w:r>
      <w:proofErr w:type="spell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 №1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Основная образовательная программа среднего общего образования МАОУ </w:t>
      </w:r>
      <w:proofErr w:type="spellStart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 №1 (далее – ООП СОО)</w:t>
      </w:r>
      <w:r w:rsidRPr="009F08FB">
        <w:rPr>
          <w:rFonts w:ascii="Arial" w:eastAsia="Times New Roman" w:hAnsi="Arial" w:cs="Arial"/>
          <w:color w:val="000000"/>
          <w:lang w:eastAsia="ru-RU"/>
        </w:rPr>
        <w:t> разработана в соответствии с требованиями ФГОС СОО и ФОП СОО.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ООП СОО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ООП СОО содержит обязательную часть (60%) и часть, формируемую участниками образовательных отношений (40%).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ООП СОО с 01.09.2023 г.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Приказ о внесении изменений в ООП СОО в соответствии ФОП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ООП_ФГОС_СОО_2021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 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b/>
          <w:bCs/>
          <w:color w:val="0000FF"/>
          <w:lang w:eastAsia="ru-RU"/>
        </w:rPr>
        <w:t>Основная образовательная программа дошкольного образования 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Основная общеобразовательная программа — программа дошкольного образования МАОУ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СОШ №1 детский сад «Колокольчик» спроектирована,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Программа направлена на создание условий развития ребёнка с 1,5 до 8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Следует отметить, что в контингент обучающихся, охваченных дошкольным образованием, входят дети с особыми образовательными потребностями. Для них разработаны индивидуальные маршруты развития.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Целевой раздел </w:t>
      </w:r>
      <w:r w:rsidRPr="009F08FB">
        <w:rPr>
          <w:rFonts w:ascii="Arial" w:eastAsia="Times New Roman" w:hAnsi="Arial" w:cs="Arial"/>
          <w:color w:val="000000"/>
          <w:lang w:eastAsia="ru-RU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 — нормативные возрастные характеристики возможных достижений ребёнка на этапе завершения уровня дошкольного образования.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Содержательный раздел </w:t>
      </w:r>
      <w:r w:rsidRPr="009F08FB">
        <w:rPr>
          <w:rFonts w:ascii="Arial" w:eastAsia="Times New Roman" w:hAnsi="Arial" w:cs="Arial"/>
          <w:color w:val="000000"/>
          <w:lang w:eastAsia="ru-RU"/>
        </w:rPr>
        <w:t>представляет общее содержание Программы, обеспечивающее полноценное развитие личности детей.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lastRenderedPageBreak/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9F08FB" w:rsidRPr="009F08FB" w:rsidRDefault="009F08FB" w:rsidP="009F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Социально-коммуникативное развитие</w:t>
      </w:r>
    </w:p>
    <w:p w:rsidR="009F08FB" w:rsidRPr="009F08FB" w:rsidRDefault="009F08FB" w:rsidP="009F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Познавательное развитие</w:t>
      </w:r>
    </w:p>
    <w:p w:rsidR="009F08FB" w:rsidRPr="009F08FB" w:rsidRDefault="009F08FB" w:rsidP="009F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Речевое развитие</w:t>
      </w:r>
    </w:p>
    <w:p w:rsidR="009F08FB" w:rsidRPr="009F08FB" w:rsidRDefault="009F08FB" w:rsidP="009F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Художественно-эстетическое развитие</w:t>
      </w:r>
    </w:p>
    <w:p w:rsidR="009F08FB" w:rsidRPr="009F08FB" w:rsidRDefault="009F08FB" w:rsidP="009F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Физическое развитие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Отражены особенности взаимодействия педагогического коллектива с семьями </w:t>
      </w: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обучающихся.Главными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 xml:space="preserve"> целями взаимодействия педагогического коллектива ДОО с семьями обучающихся дошкольного возраста являются:</w:t>
      </w:r>
    </w:p>
    <w:p w:rsidR="009F08FB" w:rsidRPr="009F08FB" w:rsidRDefault="009F08FB" w:rsidP="009F08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9F08FB" w:rsidRPr="009F08FB" w:rsidRDefault="009F08FB" w:rsidP="009F08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9F08FB" w:rsidRPr="009F08FB" w:rsidRDefault="009F08FB" w:rsidP="009F0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приоритет семьи в воспитании, обучении и развитии ребёнка;</w:t>
      </w:r>
    </w:p>
    <w:p w:rsidR="009F08FB" w:rsidRPr="009F08FB" w:rsidRDefault="009F08FB" w:rsidP="009F0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 xml:space="preserve">открытость: для </w:t>
      </w:r>
      <w:proofErr w:type="gramStart"/>
      <w:r w:rsidRPr="009F08FB">
        <w:rPr>
          <w:rFonts w:ascii="Arial" w:eastAsia="Times New Roman" w:hAnsi="Arial" w:cs="Arial"/>
          <w:color w:val="000000"/>
          <w:lang w:eastAsia="ru-RU"/>
        </w:rPr>
        <w:t>родителей(</w:t>
      </w:r>
      <w:proofErr w:type="gramEnd"/>
      <w:r w:rsidRPr="009F08FB">
        <w:rPr>
          <w:rFonts w:ascii="Arial" w:eastAsia="Times New Roman" w:hAnsi="Arial" w:cs="Arial"/>
          <w:color w:val="000000"/>
          <w:lang w:eastAsia="ru-RU"/>
        </w:rPr>
        <w:t>законных представителей);</w:t>
      </w:r>
    </w:p>
    <w:p w:rsidR="009F08FB" w:rsidRPr="009F08FB" w:rsidRDefault="009F08FB" w:rsidP="009F0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:rsidR="009F08FB" w:rsidRPr="009F08FB" w:rsidRDefault="009F08FB" w:rsidP="009F0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индивидуально-дифференцированный подход к каждой семье;</w:t>
      </w:r>
    </w:p>
    <w:p w:rsidR="009F08FB" w:rsidRPr="009F08FB" w:rsidRDefault="009F08FB" w:rsidP="009F0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F08FB">
        <w:rPr>
          <w:rFonts w:ascii="Arial" w:eastAsia="Times New Roman" w:hAnsi="Arial" w:cs="Arial"/>
          <w:color w:val="000000"/>
          <w:lang w:eastAsia="ru-RU"/>
        </w:rPr>
        <w:t>возрастосообразность</w:t>
      </w:r>
      <w:proofErr w:type="spellEnd"/>
      <w:r w:rsidRPr="009F08FB">
        <w:rPr>
          <w:rFonts w:ascii="Arial" w:eastAsia="Times New Roman" w:hAnsi="Arial" w:cs="Arial"/>
          <w:color w:val="000000"/>
          <w:lang w:eastAsia="ru-RU"/>
        </w:rPr>
        <w:t>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и призвана помочь всем участникам образовательных отношений реализовать воспитательный потенциал совместной деятельности. Вариативная часть отражает развитие детей в физическом и социально-коммуникативном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Парциальные программы: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08FB">
        <w:rPr>
          <w:rFonts w:ascii="Arial" w:eastAsia="Times New Roman" w:hAnsi="Arial" w:cs="Arial"/>
          <w:color w:val="000000"/>
          <w:lang w:eastAsia="ru-RU"/>
        </w:rPr>
        <w:t>1.«</w:t>
      </w:r>
      <w:proofErr w:type="gramEnd"/>
      <w:r w:rsidRPr="009F08FB">
        <w:rPr>
          <w:rFonts w:ascii="Arial" w:eastAsia="Times New Roman" w:hAnsi="Arial" w:cs="Arial"/>
          <w:color w:val="000000"/>
          <w:lang w:eastAsia="ru-RU"/>
        </w:rPr>
        <w:t>Финансовая грамотность» по образовательной области «Познавательное развитие» для детей старших и подготовительных групп (5-7 лет)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color w:val="000000"/>
          <w:lang w:eastAsia="ru-RU"/>
        </w:rPr>
        <w:t>2.Экологическое воспитание «Наш дом — природа» для детей 2-7 лет.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Организационный раздел </w:t>
      </w:r>
      <w:r w:rsidRPr="009F08FB">
        <w:rPr>
          <w:rFonts w:ascii="Arial" w:eastAsia="Times New Roman" w:hAnsi="Arial" w:cs="Arial"/>
          <w:color w:val="000000"/>
          <w:lang w:eastAsia="ru-RU"/>
        </w:rPr>
        <w:t>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8FB">
        <w:rPr>
          <w:rFonts w:ascii="Arial" w:eastAsia="Times New Roman" w:hAnsi="Arial" w:cs="Arial"/>
          <w:i/>
          <w:iCs/>
          <w:color w:val="000000"/>
          <w:lang w:eastAsia="ru-RU"/>
        </w:rPr>
        <w:t>Дополнительный раздел </w:t>
      </w:r>
      <w:r w:rsidRPr="009F08FB">
        <w:rPr>
          <w:rFonts w:ascii="Arial" w:eastAsia="Times New Roman" w:hAnsi="Arial" w:cs="Arial"/>
          <w:color w:val="000000"/>
          <w:lang w:eastAsia="ru-RU"/>
        </w:rPr>
        <w:t xml:space="preserve">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</w:t>
      </w:r>
      <w:r w:rsidRPr="009F08FB">
        <w:rPr>
          <w:rFonts w:ascii="Arial" w:eastAsia="Times New Roman" w:hAnsi="Arial" w:cs="Arial"/>
          <w:color w:val="000000"/>
          <w:lang w:eastAsia="ru-RU"/>
        </w:rPr>
        <w:lastRenderedPageBreak/>
        <w:t>психическому здоровью воспитанников и противоречащая Российскому законодательству.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Парциальная программа по экологии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Основная образовательная программа ДО 2023 год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родительского собрания «Рассмотрение вопросов внедрения ФОП»</w:t>
        </w:r>
      </w:hyperlink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Программа финансовой грамотности детский сад «Колокольчик</w:t>
        </w:r>
      </w:hyperlink>
      <w:r w:rsidRPr="009F08FB">
        <w:rPr>
          <w:rFonts w:ascii="Arial" w:eastAsia="Times New Roman" w:hAnsi="Arial" w:cs="Arial"/>
          <w:color w:val="000000"/>
          <w:lang w:eastAsia="ru-RU"/>
        </w:rPr>
        <w:t>»</w:t>
      </w:r>
    </w:p>
    <w:p w:rsidR="009F08FB" w:rsidRPr="009F08FB" w:rsidRDefault="009F08FB" w:rsidP="009F08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9F08FB">
          <w:rPr>
            <w:rFonts w:ascii="Arial" w:eastAsia="Times New Roman" w:hAnsi="Arial" w:cs="Arial"/>
            <w:color w:val="330066"/>
            <w:u w:val="single"/>
            <w:lang w:eastAsia="ru-RU"/>
          </w:rPr>
          <w:t>Презентация ФОП-2023</w:t>
        </w:r>
      </w:hyperlink>
    </w:p>
    <w:p w:rsidR="006E186F" w:rsidRDefault="006E186F">
      <w:bookmarkStart w:id="0" w:name="_GoBack"/>
      <w:bookmarkEnd w:id="0"/>
    </w:p>
    <w:sectPr w:rsidR="006E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6F8"/>
    <w:multiLevelType w:val="multilevel"/>
    <w:tmpl w:val="1D22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5E57"/>
    <w:multiLevelType w:val="multilevel"/>
    <w:tmpl w:val="17C4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6CB7"/>
    <w:multiLevelType w:val="multilevel"/>
    <w:tmpl w:val="DDE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42A85"/>
    <w:multiLevelType w:val="multilevel"/>
    <w:tmpl w:val="D29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C07DA"/>
    <w:multiLevelType w:val="multilevel"/>
    <w:tmpl w:val="CFBA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FB"/>
    <w:rsid w:val="006E186F"/>
    <w:rsid w:val="009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77B0-B39B-42E4-AFF7-28790A1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8FB"/>
    <w:rPr>
      <w:b/>
      <w:bCs/>
    </w:rPr>
  </w:style>
  <w:style w:type="character" w:styleId="a5">
    <w:name w:val="Emphasis"/>
    <w:basedOn w:val="a0"/>
    <w:uiPriority w:val="20"/>
    <w:qFormat/>
    <w:rsid w:val="009F08FB"/>
    <w:rPr>
      <w:i/>
      <w:iCs/>
    </w:rPr>
  </w:style>
  <w:style w:type="character" w:styleId="a6">
    <w:name w:val="Hyperlink"/>
    <w:basedOn w:val="a0"/>
    <w:uiPriority w:val="99"/>
    <w:semiHidden/>
    <w:unhideWhenUsed/>
    <w:rsid w:val="009F0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3/10/izmeneniya-v-oop-ooo-ot-30.08.2021-g.docx" TargetMode="External"/><Relationship Id="rId13" Type="http://schemas.openxmlformats.org/officeDocument/2006/relationships/hyperlink" Target="http://omutinsk1.ru/wp-content/uploads/2023/09/osnovnaya-obrazovatelnaya-programma-202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1/10/OOP-osnovnogo-obrazovaniya-novaya-redakcziya.doc" TargetMode="External"/><Relationship Id="rId12" Type="http://schemas.openxmlformats.org/officeDocument/2006/relationships/hyperlink" Target="http://omutinsk1.ru/wp-content/uploads/2023/09/parczialnaya-pogramma-po-ekologii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mutinsk1.ru/wp-content/uploads/2024/01/prezentacziya-fop-2023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3/10/oop-ooo-v-sootvetstvii-s-fgos-i-fop-01.09.2023-g-1-1.doc" TargetMode="External"/><Relationship Id="rId11" Type="http://schemas.openxmlformats.org/officeDocument/2006/relationships/hyperlink" Target="http://omutinsk1.ru/wp-content/uploads/2021/10/OOP_FGOS_SOO_2021.docx" TargetMode="External"/><Relationship Id="rId5" Type="http://schemas.openxmlformats.org/officeDocument/2006/relationships/hyperlink" Target="http://omutinsk1.ru/wp-content/uploads/2023/10/oop-noo-isprav-1.doc" TargetMode="External"/><Relationship Id="rId15" Type="http://schemas.openxmlformats.org/officeDocument/2006/relationships/hyperlink" Target="http://omutinsk1.ru/wp-content/uploads/2021/10/programma-finansovoj-gramotnosti-detskij-sad-Kolokolchik.doc" TargetMode="External"/><Relationship Id="rId10" Type="http://schemas.openxmlformats.org/officeDocument/2006/relationships/hyperlink" Target="http://omutinsk1.ru/wp-content/uploads/2023/10/prikaz-o-vnesenii-izmenenij-v-oop-soo-v-sootvetstvii-fo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oop-soo-2-1.docx" TargetMode="External"/><Relationship Id="rId14" Type="http://schemas.openxmlformats.org/officeDocument/2006/relationships/hyperlink" Target="http://omutinsk1.ru/wp-content/uploads/2023/12/protokol-roditelskogo-sobraniya-rassmotrenie-f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2024-08-15T13:45:00Z</dcterms:created>
  <dcterms:modified xsi:type="dcterms:W3CDTF">2024-08-15T13:45:00Z</dcterms:modified>
</cp:coreProperties>
</file>